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02_30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ochbehälter Mischberg - Herstellung eines neuen Trinkwasserspeichers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